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0634" w14:textId="3FAEC785" w:rsidR="00C43515" w:rsidRPr="00413D8D" w:rsidRDefault="00C43515" w:rsidP="00C43515">
      <w:pPr>
        <w:spacing w:before="6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413D8D">
        <w:rPr>
          <w:rFonts w:ascii="標楷體" w:eastAsia="標楷體" w:hAnsi="標楷體" w:hint="eastAsia"/>
          <w:b/>
          <w:sz w:val="36"/>
          <w:szCs w:val="36"/>
          <w:lang w:eastAsia="zh-TW"/>
        </w:rPr>
        <w:t>龍華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科</w:t>
      </w:r>
      <w:r w:rsidRPr="00413D8D">
        <w:rPr>
          <w:rFonts w:ascii="標楷體" w:eastAsia="標楷體" w:hAnsi="標楷體" w:hint="eastAsia"/>
          <w:b/>
          <w:sz w:val="36"/>
          <w:szCs w:val="36"/>
          <w:lang w:eastAsia="zh-TW"/>
        </w:rPr>
        <w:t>技大學</w:t>
      </w:r>
      <w:r w:rsidRPr="00413D8D">
        <w:rPr>
          <w:rFonts w:ascii="標楷體" w:eastAsia="標楷體" w:hAnsi="標楷體" w:hint="eastAsia"/>
          <w:b/>
          <w:sz w:val="36"/>
          <w:szCs w:val="36"/>
          <w:u w:val="single"/>
          <w:lang w:eastAsia="zh-TW"/>
        </w:rPr>
        <w:t xml:space="preserve">      </w:t>
      </w:r>
      <w:r w:rsidRPr="00413D8D">
        <w:rPr>
          <w:rFonts w:ascii="標楷體" w:eastAsia="標楷體" w:hAnsi="標楷體" w:hint="eastAsia"/>
          <w:b/>
          <w:sz w:val="36"/>
          <w:szCs w:val="36"/>
          <w:lang w:eastAsia="zh-TW"/>
        </w:rPr>
        <w:t>系(所)學生校外實習個別計畫書</w:t>
      </w:r>
    </w:p>
    <w:p w14:paraId="2600C2D9" w14:textId="77777777" w:rsidR="00C43515" w:rsidRDefault="00C43515" w:rsidP="00C43515">
      <w:pPr>
        <w:spacing w:before="6" w:line="180" w:lineRule="exact"/>
        <w:rPr>
          <w:sz w:val="18"/>
          <w:szCs w:val="18"/>
          <w:lang w:eastAsia="zh-TW"/>
        </w:rPr>
      </w:pPr>
    </w:p>
    <w:p w14:paraId="063FBD07" w14:textId="77777777" w:rsidR="00C43515" w:rsidRDefault="00C43515" w:rsidP="00C43515">
      <w:pPr>
        <w:tabs>
          <w:tab w:val="left" w:pos="1443"/>
          <w:tab w:val="left" w:pos="1945"/>
          <w:tab w:val="left" w:pos="2446"/>
          <w:tab w:val="left" w:pos="2943"/>
          <w:tab w:val="left" w:pos="4443"/>
        </w:tabs>
        <w:spacing w:line="304" w:lineRule="exact"/>
        <w:ind w:left="54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日期：</w:t>
      </w:r>
      <w:r>
        <w:rPr>
          <w:rFonts w:ascii="標楷體" w:eastAsia="標楷體" w:hAnsi="標楷體" w:cs="標楷體"/>
          <w:sz w:val="20"/>
          <w:szCs w:val="20"/>
          <w:lang w:eastAsia="zh-TW"/>
        </w:rPr>
        <w:tab/>
        <w:t>年</w:t>
      </w:r>
      <w:r>
        <w:rPr>
          <w:rFonts w:ascii="標楷體" w:eastAsia="標楷體" w:hAnsi="標楷體" w:cs="標楷體"/>
          <w:sz w:val="20"/>
          <w:szCs w:val="20"/>
          <w:lang w:eastAsia="zh-TW"/>
        </w:rPr>
        <w:tab/>
        <w:t>月</w:t>
      </w:r>
      <w:r>
        <w:rPr>
          <w:rFonts w:ascii="標楷體" w:eastAsia="標楷體" w:hAnsi="標楷體" w:cs="標楷體"/>
          <w:sz w:val="20"/>
          <w:szCs w:val="20"/>
          <w:lang w:eastAsia="zh-TW"/>
        </w:rPr>
        <w:tab/>
        <w:t>日</w:t>
      </w:r>
      <w:r>
        <w:rPr>
          <w:rFonts w:ascii="標楷體" w:eastAsia="標楷體" w:hAnsi="標楷體" w:cs="標楷體"/>
          <w:sz w:val="20"/>
          <w:szCs w:val="20"/>
          <w:lang w:eastAsia="zh-TW"/>
        </w:rPr>
        <w:tab/>
        <w:t>編號：</w:t>
      </w:r>
      <w:r>
        <w:rPr>
          <w:rFonts w:ascii="標楷體" w:eastAsia="標楷體" w:hAnsi="標楷體" w:cs="標楷體"/>
          <w:sz w:val="20"/>
          <w:szCs w:val="20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0"/>
          <w:szCs w:val="20"/>
          <w:lang w:eastAsia="zh-TW"/>
        </w:rPr>
        <w:t>（由系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>(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所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zh-TW"/>
        </w:rPr>
        <w:t>)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填寫）</w:t>
      </w:r>
    </w:p>
    <w:p w14:paraId="56435FE0" w14:textId="77777777" w:rsidR="00C43515" w:rsidRDefault="00C43515" w:rsidP="00C43515">
      <w:pPr>
        <w:spacing w:before="8" w:line="70" w:lineRule="exact"/>
        <w:rPr>
          <w:sz w:val="7"/>
          <w:szCs w:val="7"/>
          <w:lang w:eastAsia="zh-TW"/>
        </w:rPr>
      </w:pPr>
    </w:p>
    <w:tbl>
      <w:tblPr>
        <w:tblStyle w:val="NormalTable0"/>
        <w:tblW w:w="1505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979"/>
        <w:gridCol w:w="994"/>
        <w:gridCol w:w="1311"/>
        <w:gridCol w:w="1418"/>
        <w:gridCol w:w="3156"/>
        <w:gridCol w:w="1701"/>
        <w:gridCol w:w="1522"/>
        <w:gridCol w:w="25"/>
        <w:gridCol w:w="998"/>
        <w:gridCol w:w="2946"/>
      </w:tblGrid>
      <w:tr w:rsidR="00C43515" w14:paraId="3B773C24" w14:textId="77777777" w:rsidTr="007E2145">
        <w:trPr>
          <w:trHeight w:hRule="exact" w:val="446"/>
        </w:trPr>
        <w:tc>
          <w:tcPr>
            <w:tcW w:w="150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20643" w14:textId="77777777" w:rsidR="00C43515" w:rsidRDefault="00C43515" w:rsidP="007E2145">
            <w:pPr>
              <w:pStyle w:val="TableParagraph"/>
              <w:spacing w:line="341" w:lineRule="exact"/>
              <w:ind w:left="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0B2695">
              <w:rPr>
                <w:rFonts w:ascii="標楷體" w:eastAsia="標楷體" w:hAnsi="標楷體" w:cs="標楷體"/>
                <w:b/>
                <w:sz w:val="24"/>
                <w:szCs w:val="24"/>
              </w:rPr>
              <w:t>基本資料</w:t>
            </w:r>
            <w:proofErr w:type="spellEnd"/>
          </w:p>
        </w:tc>
      </w:tr>
      <w:tr w:rsidR="00C43515" w14:paraId="1BAFE246" w14:textId="77777777" w:rsidTr="007E2145">
        <w:trPr>
          <w:trHeight w:hRule="exact" w:val="377"/>
        </w:trPr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AF808" w14:textId="77777777" w:rsidR="00C43515" w:rsidRDefault="00C43515" w:rsidP="007E2145">
            <w:pPr>
              <w:pStyle w:val="TableParagraph"/>
              <w:spacing w:line="304" w:lineRule="exact"/>
              <w:ind w:left="717" w:right="72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4BA3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461F0" w14:textId="77777777" w:rsidR="00C43515" w:rsidRDefault="00C43515" w:rsidP="007E2145">
            <w:pPr>
              <w:pStyle w:val="TableParagraph"/>
              <w:tabs>
                <w:tab w:val="left" w:pos="901"/>
              </w:tabs>
              <w:spacing w:line="304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別</w:t>
            </w:r>
          </w:p>
        </w:tc>
        <w:tc>
          <w:tcPr>
            <w:tcW w:w="1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1718" w14:textId="77777777" w:rsidR="00C43515" w:rsidRDefault="00C43515" w:rsidP="007E2145">
            <w:pPr>
              <w:pStyle w:val="TableParagraph"/>
              <w:tabs>
                <w:tab w:val="left" w:pos="937"/>
              </w:tabs>
              <w:spacing w:line="304" w:lineRule="exact"/>
              <w:ind w:left="9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□女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C491" w14:textId="77777777" w:rsidR="00C43515" w:rsidRDefault="00C43515" w:rsidP="007E2145">
            <w:pPr>
              <w:pStyle w:val="TableParagraph"/>
              <w:spacing w:line="304" w:lineRule="exact"/>
              <w:ind w:left="13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年級班</w:t>
            </w:r>
            <w:proofErr w:type="spellEnd"/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C824" w14:textId="77777777" w:rsidR="00C43515" w:rsidRDefault="00C43515" w:rsidP="007E2145"/>
        </w:tc>
      </w:tr>
      <w:tr w:rsidR="00C43515" w14:paraId="5254C273" w14:textId="77777777" w:rsidTr="007E2145">
        <w:trPr>
          <w:trHeight w:hRule="exact" w:val="377"/>
        </w:trPr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5F10" w14:textId="77777777" w:rsidR="00C43515" w:rsidRDefault="00C43515" w:rsidP="007E2145">
            <w:pPr>
              <w:pStyle w:val="TableParagraph"/>
              <w:spacing w:line="304" w:lineRule="exact"/>
              <w:ind w:left="717" w:right="72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5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B52B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9E99E" w14:textId="77777777" w:rsidR="00C43515" w:rsidRDefault="00C43515" w:rsidP="007E2145">
            <w:pPr>
              <w:pStyle w:val="TableParagraph"/>
              <w:spacing w:line="304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438AD" w14:textId="77777777" w:rsidR="00C43515" w:rsidRDefault="00C43515" w:rsidP="007E2145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F1C5D" w14:textId="77777777" w:rsidR="00C43515" w:rsidRDefault="00C43515" w:rsidP="007E2145">
            <w:pPr>
              <w:pStyle w:val="TableParagraph"/>
              <w:spacing w:before="43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FFB9F" w14:textId="77777777" w:rsidR="00C43515" w:rsidRDefault="00C43515" w:rsidP="007E2145"/>
        </w:tc>
      </w:tr>
      <w:tr w:rsidR="00C43515" w14:paraId="6D9B0DE0" w14:textId="77777777" w:rsidTr="007E2145">
        <w:trPr>
          <w:trHeight w:hRule="exact" w:val="377"/>
        </w:trPr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49EC1" w14:textId="77777777" w:rsidR="00C43515" w:rsidRDefault="00C43515" w:rsidP="007E2145">
            <w:pPr>
              <w:pStyle w:val="TableParagraph"/>
              <w:spacing w:line="304" w:lineRule="exact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實習企業名稱</w:t>
            </w:r>
            <w:proofErr w:type="spellEnd"/>
          </w:p>
        </w:tc>
        <w:tc>
          <w:tcPr>
            <w:tcW w:w="5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17F2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83D8" w14:textId="77777777" w:rsidR="00C43515" w:rsidRDefault="00C43515" w:rsidP="007E2145">
            <w:pPr>
              <w:pStyle w:val="TableParagraph"/>
              <w:spacing w:line="304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聯絡人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C2A5" w14:textId="77777777" w:rsidR="00C43515" w:rsidRDefault="00C43515" w:rsidP="007E2145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0113A" w14:textId="77777777" w:rsidR="00C43515" w:rsidRDefault="00C43515" w:rsidP="007E2145">
            <w:pPr>
              <w:pStyle w:val="TableParagraph"/>
              <w:spacing w:line="304" w:lineRule="exact"/>
              <w:ind w:left="2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1BD61" w14:textId="77777777" w:rsidR="00C43515" w:rsidRDefault="00C43515" w:rsidP="007E2145"/>
        </w:tc>
      </w:tr>
      <w:tr w:rsidR="00C43515" w14:paraId="4F4D5CAC" w14:textId="77777777" w:rsidTr="007E2145">
        <w:trPr>
          <w:trHeight w:hRule="exact" w:val="940"/>
        </w:trPr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029D5" w14:textId="77777777" w:rsidR="00C43515" w:rsidRDefault="00C43515" w:rsidP="007E2145">
            <w:pPr>
              <w:pStyle w:val="TableParagraph"/>
              <w:spacing w:line="308" w:lineRule="exact"/>
              <w:ind w:left="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0B2695">
              <w:rPr>
                <w:rFonts w:ascii="標楷體" w:eastAsia="標楷體" w:hAnsi="標楷體" w:cs="標楷體"/>
                <w:b/>
                <w:sz w:val="24"/>
                <w:szCs w:val="24"/>
              </w:rPr>
              <w:t>實習課</w:t>
            </w:r>
            <w:r w:rsidRPr="000B2695">
              <w:rPr>
                <w:rFonts w:ascii="標楷體" w:eastAsia="標楷體" w:hAnsi="標楷體" w:cs="標楷體"/>
                <w:b/>
                <w:spacing w:val="2"/>
                <w:sz w:val="24"/>
                <w:szCs w:val="24"/>
              </w:rPr>
              <w:t>程</w:t>
            </w:r>
            <w:r w:rsidRPr="000B2695">
              <w:rPr>
                <w:rFonts w:ascii="標楷體" w:eastAsia="標楷體" w:hAnsi="標楷體" w:cs="標楷體"/>
                <w:b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1307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BA1B" w14:textId="77777777" w:rsidR="00C43515" w:rsidRDefault="00C43515" w:rsidP="007E2145"/>
        </w:tc>
      </w:tr>
      <w:tr w:rsidR="00C43515" w14:paraId="3AD22392" w14:textId="77777777" w:rsidTr="007E2145">
        <w:trPr>
          <w:trHeight w:hRule="exact" w:val="425"/>
        </w:trPr>
        <w:tc>
          <w:tcPr>
            <w:tcW w:w="150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1B88" w14:textId="77777777" w:rsidR="00C43515" w:rsidRDefault="00C43515" w:rsidP="007E2145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pacing w:line="33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3. </w:t>
            </w:r>
            <w:r w:rsidRPr="000B2695"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>實習</w:t>
            </w:r>
            <w:r w:rsidRPr="000B2695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課程</w:t>
            </w:r>
            <w:r w:rsidRPr="000B2695"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>内</w:t>
            </w:r>
            <w:r w:rsidRPr="000B2695">
              <w:rPr>
                <w:rFonts w:ascii="標楷體" w:eastAsia="標楷體" w:hAnsi="標楷體" w:cs="標楷體"/>
                <w:b/>
                <w:spacing w:val="3"/>
                <w:sz w:val="24"/>
                <w:szCs w:val="24"/>
                <w:lang w:eastAsia="zh-TW"/>
              </w:rPr>
              <w:t>容</w:t>
            </w:r>
            <w:r w:rsidRPr="000B2695">
              <w:rPr>
                <w:rFonts w:ascii="標楷體" w:eastAsia="標楷體" w:hAnsi="標楷體" w:cs="標楷體" w:hint="eastAsia"/>
                <w:b/>
                <w:spacing w:val="3"/>
                <w:sz w:val="24"/>
                <w:szCs w:val="24"/>
                <w:lang w:eastAsia="zh-TW"/>
              </w:rPr>
              <w:t>規劃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實習期</w:t>
            </w:r>
            <w:r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TW"/>
              </w:rPr>
              <w:t>:</w:t>
            </w:r>
            <w:r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C43515" w14:paraId="1E2C0BB5" w14:textId="77777777" w:rsidTr="007E2145">
        <w:trPr>
          <w:trHeight w:hRule="exact" w:val="563"/>
        </w:trPr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B78D9" w14:textId="77777777" w:rsidR="00C43515" w:rsidRDefault="00C43515" w:rsidP="007E2145">
            <w:pPr>
              <w:pStyle w:val="TableParagraph"/>
              <w:spacing w:line="356" w:lineRule="exact"/>
              <w:ind w:left="49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實習職稱</w:t>
            </w:r>
            <w:proofErr w:type="spellEnd"/>
          </w:p>
        </w:tc>
        <w:tc>
          <w:tcPr>
            <w:tcW w:w="5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7EA63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8B5D" w14:textId="77777777" w:rsidR="00C43515" w:rsidRPr="002B0689" w:rsidRDefault="00C43515" w:rsidP="007E2145">
            <w:pPr>
              <w:pStyle w:val="TableParagraph"/>
              <w:spacing w:line="356" w:lineRule="exact"/>
              <w:ind w:left="6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B068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實習訪視教</w:t>
            </w:r>
            <w:r w:rsidRPr="002B0689">
              <w:rPr>
                <w:rFonts w:ascii="標楷體" w:eastAsia="標楷體" w:hAnsi="標楷體" w:cs="標楷體"/>
                <w:sz w:val="24"/>
                <w:szCs w:val="24"/>
              </w:rPr>
              <w:t>師</w:t>
            </w:r>
          </w:p>
        </w:tc>
        <w:tc>
          <w:tcPr>
            <w:tcW w:w="54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A5FDA" w14:textId="77777777" w:rsidR="00C43515" w:rsidRPr="002B0689" w:rsidRDefault="00C43515" w:rsidP="007E2145"/>
        </w:tc>
      </w:tr>
      <w:tr w:rsidR="00C43515" w14:paraId="4F3BD12F" w14:textId="77777777" w:rsidTr="007E2145">
        <w:trPr>
          <w:trHeight w:hRule="exact" w:val="322"/>
        </w:trPr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C9EC9B" w14:textId="77777777" w:rsidR="00C43515" w:rsidRDefault="00C43515" w:rsidP="007E2145">
            <w:pPr>
              <w:pStyle w:val="TableParagraph"/>
              <w:ind w:left="24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類型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86C595" w14:textId="77777777" w:rsidR="00C43515" w:rsidRDefault="00C43515" w:rsidP="007E2145">
            <w:pPr>
              <w:pStyle w:val="TableParagraph"/>
              <w:ind w:left="2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2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6C5B7" w14:textId="77777777" w:rsidR="00C43515" w:rsidRDefault="00C43515" w:rsidP="007E2145">
            <w:pPr>
              <w:pStyle w:val="TableParagraph"/>
              <w:spacing w:line="275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培訓資源</w:t>
            </w:r>
            <w:proofErr w:type="spellEnd"/>
          </w:p>
        </w:tc>
        <w:tc>
          <w:tcPr>
            <w:tcW w:w="31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BEBB621" w14:textId="77777777" w:rsidR="00C43515" w:rsidRDefault="00C43515" w:rsidP="007E2145">
            <w:pPr>
              <w:pStyle w:val="TableParagraph"/>
              <w:ind w:left="3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CB6CFC1" w14:textId="77777777" w:rsidR="00C43515" w:rsidRPr="002B0689" w:rsidRDefault="00C43515" w:rsidP="007E2145">
            <w:pPr>
              <w:pStyle w:val="TableParagraph"/>
              <w:ind w:left="30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2B0689">
              <w:rPr>
                <w:rFonts w:ascii="標楷體" w:eastAsia="標楷體" w:hAnsi="標楷體" w:cs="標楷體"/>
                <w:sz w:val="24"/>
                <w:szCs w:val="24"/>
              </w:rPr>
              <w:t>業師姓名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4CF714" w14:textId="77777777" w:rsidR="00C43515" w:rsidRPr="002B0689" w:rsidRDefault="00C43515" w:rsidP="007E2145">
            <w:pPr>
              <w:pStyle w:val="TableParagraph"/>
              <w:spacing w:line="312" w:lineRule="exact"/>
              <w:ind w:left="25" w:right="2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B068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實習訪視教</w:t>
            </w:r>
            <w:r w:rsidRPr="002B068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師預定訪問時間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FAF9D8C" w14:textId="77777777" w:rsidR="00C43515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對應之系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專業能力</w:t>
            </w:r>
            <w:proofErr w:type="spellEnd"/>
          </w:p>
        </w:tc>
      </w:tr>
      <w:tr w:rsidR="00C43515" w14:paraId="530D6E25" w14:textId="77777777" w:rsidTr="007E2145">
        <w:trPr>
          <w:trHeight w:hRule="exact" w:val="617"/>
        </w:trPr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D4E34C" w14:textId="77777777" w:rsidR="00C43515" w:rsidRDefault="00C43515" w:rsidP="007E2145">
            <w:pPr>
              <w:pStyle w:val="TableParagraph"/>
              <w:ind w:left="24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20B1AD" w14:textId="77777777" w:rsidR="00C43515" w:rsidRDefault="00C43515" w:rsidP="007E2145">
            <w:pPr>
              <w:pStyle w:val="TableParagraph"/>
              <w:ind w:left="25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D163D" w14:textId="77777777" w:rsidR="00C43515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794923">
              <w:rPr>
                <w:rFonts w:ascii="標楷體" w:eastAsia="標楷體" w:hAnsi="標楷體" w:cs="標楷體" w:hint="eastAsia"/>
                <w:sz w:val="24"/>
                <w:szCs w:val="24"/>
              </w:rPr>
              <w:t>課程</w:t>
            </w:r>
            <w:proofErr w:type="spellEnd"/>
          </w:p>
          <w:p w14:paraId="6B5AD436" w14:textId="77777777" w:rsidR="00C43515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794923">
              <w:rPr>
                <w:rFonts w:ascii="標楷體" w:eastAsia="標楷體" w:hAnsi="標楷體" w:cs="標楷體" w:hint="eastAsia"/>
                <w:sz w:val="24"/>
                <w:szCs w:val="24"/>
              </w:rPr>
              <w:t>規畫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C0259" w14:textId="77777777" w:rsidR="00C43515" w:rsidRPr="00794923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794923">
              <w:rPr>
                <w:rFonts w:ascii="標楷體" w:eastAsia="標楷體" w:hAnsi="標楷體" w:cs="標楷體" w:hint="eastAsia"/>
                <w:sz w:val="24"/>
                <w:szCs w:val="24"/>
              </w:rPr>
              <w:t>設備</w:t>
            </w:r>
            <w:proofErr w:type="spellEnd"/>
          </w:p>
          <w:p w14:paraId="1442C502" w14:textId="77777777" w:rsidR="00C43515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794923">
              <w:rPr>
                <w:rFonts w:ascii="標楷體" w:eastAsia="標楷體" w:hAnsi="標楷體" w:cs="標楷體" w:hint="eastAsia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31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8CABCD" w14:textId="77777777" w:rsidR="00C43515" w:rsidRDefault="00C43515" w:rsidP="007E2145">
            <w:pPr>
              <w:pStyle w:val="TableParagraph"/>
              <w:ind w:left="3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A7BBA8" w14:textId="77777777" w:rsidR="00C43515" w:rsidRDefault="00C43515" w:rsidP="007E2145">
            <w:pPr>
              <w:pStyle w:val="TableParagraph"/>
              <w:ind w:left="30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0D6C9E3" w14:textId="77777777" w:rsidR="00C43515" w:rsidRDefault="00C43515" w:rsidP="007E2145">
            <w:pPr>
              <w:pStyle w:val="TableParagraph"/>
              <w:ind w:left="25" w:right="2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B0BE999" w14:textId="77777777" w:rsidR="00C43515" w:rsidRDefault="00C43515" w:rsidP="007E2145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43515" w14:paraId="274FB760" w14:textId="77777777" w:rsidTr="007E2145">
        <w:trPr>
          <w:trHeight w:hRule="exact" w:val="948"/>
        </w:trPr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4759EF" w14:textId="77777777" w:rsidR="00C43515" w:rsidRDefault="00C43515" w:rsidP="007E2145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5D51ED28" w14:textId="77777777" w:rsidR="00C43515" w:rsidRDefault="00C43515" w:rsidP="007E2145">
            <w:pPr>
              <w:pStyle w:val="TableParagraph"/>
              <w:ind w:left="12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暑期</w:t>
            </w:r>
            <w:proofErr w:type="spellEnd"/>
          </w:p>
          <w:p w14:paraId="2B03EE60" w14:textId="77777777" w:rsidR="00C43515" w:rsidRDefault="00C43515" w:rsidP="007E214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DCA05B" w14:textId="77777777" w:rsidR="00C43515" w:rsidRDefault="00C43515" w:rsidP="007E2145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14:paraId="3B00A7D6" w14:textId="77777777" w:rsidR="00C43515" w:rsidRDefault="00C43515" w:rsidP="007E2145">
            <w:pPr>
              <w:pStyle w:val="TableParagraph"/>
              <w:ind w:left="12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  <w:p w14:paraId="2333A259" w14:textId="77777777" w:rsidR="00C43515" w:rsidRDefault="00C43515" w:rsidP="007E214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E7EF80" w14:textId="77777777" w:rsidR="00C43515" w:rsidRDefault="00C43515" w:rsidP="007E2145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14:paraId="72DBB9B2" w14:textId="77777777" w:rsidR="00C43515" w:rsidRDefault="00C43515" w:rsidP="007E2145">
            <w:pPr>
              <w:pStyle w:val="TableParagraph"/>
              <w:ind w:left="12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學年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FC458" w14:textId="77777777" w:rsidR="00C43515" w:rsidRDefault="00C43515" w:rsidP="007E2145">
            <w:pPr>
              <w:pStyle w:val="TableParagraph"/>
              <w:spacing w:line="277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第一期</w:t>
            </w:r>
            <w:proofErr w:type="spellEnd"/>
          </w:p>
          <w:p w14:paraId="44CC465A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程( 天</w:t>
            </w:r>
            <w:proofErr w:type="gramEnd"/>
          </w:p>
          <w:p w14:paraId="6BB3B133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 月)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1EECE" w14:textId="77777777" w:rsidR="00C43515" w:rsidRDefault="00C43515" w:rsidP="007E214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349A6" w14:textId="77777777" w:rsidR="00C43515" w:rsidRDefault="00C43515" w:rsidP="007E2145"/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45F6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D458" w14:textId="77777777" w:rsidR="00C43515" w:rsidRDefault="00C43515" w:rsidP="007E2145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C160C" w14:textId="77777777" w:rsidR="00C43515" w:rsidRDefault="00C43515" w:rsidP="007E2145"/>
        </w:tc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C1A4" w14:textId="77777777" w:rsidR="00C43515" w:rsidRDefault="00C43515" w:rsidP="007E2145"/>
        </w:tc>
      </w:tr>
      <w:tr w:rsidR="00C43515" w14:paraId="1E270134" w14:textId="77777777" w:rsidTr="007E2145">
        <w:trPr>
          <w:trHeight w:hRule="exact" w:val="946"/>
        </w:trPr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3AAF06" w14:textId="77777777" w:rsidR="00C43515" w:rsidRDefault="00C43515" w:rsidP="007E214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94828" w14:textId="77777777" w:rsidR="00C43515" w:rsidRDefault="00C43515" w:rsidP="007E2145">
            <w:pPr>
              <w:pStyle w:val="TableParagraph"/>
              <w:spacing w:line="275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第二期</w:t>
            </w:r>
            <w:proofErr w:type="spellEnd"/>
          </w:p>
          <w:p w14:paraId="0231EB3F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程( 天</w:t>
            </w:r>
            <w:proofErr w:type="gramEnd"/>
          </w:p>
          <w:p w14:paraId="501A72A7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 月)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D554D" w14:textId="77777777" w:rsidR="00C43515" w:rsidRDefault="00C43515" w:rsidP="007E214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E3348" w14:textId="77777777" w:rsidR="00C43515" w:rsidRDefault="00C43515" w:rsidP="007E2145"/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0F7F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59C5" w14:textId="77777777" w:rsidR="00C43515" w:rsidRDefault="00C43515" w:rsidP="007E2145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C437" w14:textId="77777777" w:rsidR="00C43515" w:rsidRDefault="00C43515" w:rsidP="007E2145"/>
        </w:tc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55051" w14:textId="77777777" w:rsidR="00C43515" w:rsidRDefault="00C43515" w:rsidP="007E2145"/>
        </w:tc>
      </w:tr>
      <w:tr w:rsidR="00C43515" w14:paraId="78C6E950" w14:textId="77777777" w:rsidTr="007E2145">
        <w:trPr>
          <w:trHeight w:hRule="exact" w:val="948"/>
        </w:trPr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65F032" w14:textId="77777777" w:rsidR="00C43515" w:rsidRDefault="00C43515" w:rsidP="007E214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C92DE" w14:textId="77777777" w:rsidR="00C43515" w:rsidRDefault="00C43515" w:rsidP="007E2145">
            <w:pPr>
              <w:pStyle w:val="TableParagraph"/>
              <w:spacing w:line="275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第三期</w:t>
            </w:r>
            <w:proofErr w:type="spellEnd"/>
          </w:p>
          <w:p w14:paraId="7B5B2D48" w14:textId="77777777" w:rsidR="00C43515" w:rsidRDefault="00C43515" w:rsidP="007E2145">
            <w:pPr>
              <w:pStyle w:val="TableParagraph"/>
              <w:spacing w:line="314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程( 天</w:t>
            </w:r>
            <w:proofErr w:type="gramEnd"/>
          </w:p>
          <w:p w14:paraId="73E50CCD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 月)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192C" w14:textId="77777777" w:rsidR="00C43515" w:rsidRDefault="00C43515" w:rsidP="007E214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7AD7" w14:textId="77777777" w:rsidR="00C43515" w:rsidRDefault="00C43515" w:rsidP="007E2145"/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03305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0109" w14:textId="77777777" w:rsidR="00C43515" w:rsidRDefault="00C43515" w:rsidP="007E2145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E9547" w14:textId="77777777" w:rsidR="00C43515" w:rsidRDefault="00C43515" w:rsidP="007E2145"/>
        </w:tc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1AAEC" w14:textId="77777777" w:rsidR="00C43515" w:rsidRDefault="00C43515" w:rsidP="007E2145"/>
        </w:tc>
      </w:tr>
      <w:tr w:rsidR="00C43515" w14:paraId="49611CED" w14:textId="77777777" w:rsidTr="007E2145">
        <w:trPr>
          <w:trHeight w:hRule="exact" w:val="946"/>
        </w:trPr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18A24" w14:textId="77777777" w:rsidR="00C43515" w:rsidRDefault="00C43515" w:rsidP="007E214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D4618" w14:textId="77777777" w:rsidR="00C43515" w:rsidRDefault="00C43515" w:rsidP="007E2145">
            <w:pPr>
              <w:pStyle w:val="TableParagraph"/>
              <w:spacing w:line="275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第四期</w:t>
            </w:r>
            <w:proofErr w:type="spellEnd"/>
          </w:p>
          <w:p w14:paraId="7186D757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程( 天</w:t>
            </w:r>
            <w:proofErr w:type="gramEnd"/>
          </w:p>
          <w:p w14:paraId="5D002688" w14:textId="77777777" w:rsidR="00C43515" w:rsidRDefault="00C43515" w:rsidP="007E2145">
            <w:pPr>
              <w:pStyle w:val="TableParagraph"/>
              <w:spacing w:line="312" w:lineRule="exact"/>
              <w:ind w:left="2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 月)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080B" w14:textId="77777777" w:rsidR="00C43515" w:rsidRDefault="00C43515" w:rsidP="007E214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889A0" w14:textId="77777777" w:rsidR="00C43515" w:rsidRDefault="00C43515" w:rsidP="007E2145"/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B416" w14:textId="77777777" w:rsidR="00C43515" w:rsidRDefault="00C43515" w:rsidP="007E214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D9E97" w14:textId="77777777" w:rsidR="00C43515" w:rsidRDefault="00C43515" w:rsidP="007E2145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BE3B" w14:textId="77777777" w:rsidR="00C43515" w:rsidRDefault="00C43515" w:rsidP="007E2145"/>
        </w:tc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99D4" w14:textId="77777777" w:rsidR="00C43515" w:rsidRDefault="00C43515" w:rsidP="007E2145"/>
        </w:tc>
      </w:tr>
    </w:tbl>
    <w:p w14:paraId="2D9F91CE" w14:textId="77777777" w:rsidR="00C43515" w:rsidRDefault="00C43515" w:rsidP="00C43515">
      <w:pPr>
        <w:sectPr w:rsidR="00C43515" w:rsidSect="00C43515">
          <w:footerReference w:type="default" r:id="rId4"/>
          <w:pgSz w:w="16839" w:h="11920" w:orient="landscape"/>
          <w:pgMar w:top="567" w:right="851" w:bottom="567" w:left="851" w:header="720" w:footer="720" w:gutter="0"/>
          <w:cols w:space="72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2"/>
        <w:gridCol w:w="2521"/>
        <w:gridCol w:w="2521"/>
        <w:gridCol w:w="2522"/>
      </w:tblGrid>
      <w:tr w:rsidR="00C43515" w14:paraId="45DF78D5" w14:textId="77777777" w:rsidTr="007E2145">
        <w:trPr>
          <w:trHeight w:val="428"/>
        </w:trPr>
        <w:tc>
          <w:tcPr>
            <w:tcW w:w="15128" w:type="dxa"/>
            <w:gridSpan w:val="6"/>
            <w:vAlign w:val="center"/>
          </w:tcPr>
          <w:p w14:paraId="5DA96047" w14:textId="77777777" w:rsidR="00C43515" w:rsidRPr="00260719" w:rsidRDefault="00C43515" w:rsidP="007E2145">
            <w:pPr>
              <w:spacing w:before="8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  <w:lastRenderedPageBreak/>
              <w:t xml:space="preserve">4. </w:t>
            </w:r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  <w:t>實習企業提供實習指導與資源說明</w:t>
            </w:r>
          </w:p>
        </w:tc>
      </w:tr>
      <w:tr w:rsidR="00C43515" w14:paraId="02356DAB" w14:textId="77777777" w:rsidTr="007E2145">
        <w:tc>
          <w:tcPr>
            <w:tcW w:w="15128" w:type="dxa"/>
            <w:gridSpan w:val="6"/>
          </w:tcPr>
          <w:p w14:paraId="292B5294" w14:textId="77777777" w:rsidR="00C43515" w:rsidRPr="00260719" w:rsidRDefault="00C43515" w:rsidP="007E2145">
            <w:pPr>
              <w:spacing w:before="120"/>
              <w:ind w:leftChars="208" w:left="458"/>
              <w:rPr>
                <w:rFonts w:ascii="標楷體" w:eastAsia="標楷體" w:hAnsi="標楷體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TW"/>
              </w:rPr>
              <w:t>實務基礎訓練：</w:t>
            </w:r>
          </w:p>
          <w:p w14:paraId="7E0BD160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企業文化訓練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企業知識訓練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工業安全訓練</w:t>
            </w:r>
          </w:p>
          <w:p w14:paraId="266C595F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                       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     </w:t>
            </w:r>
          </w:p>
          <w:p w14:paraId="25AD50FA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標楷體" w:eastAsia="標楷體" w:hAnsi="標楷體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TW"/>
              </w:rPr>
              <w:t>實務主題訓練：</w:t>
            </w:r>
          </w:p>
          <w:p w14:paraId="05085AE5" w14:textId="77777777" w:rsidR="00C43515" w:rsidRPr="00260719" w:rsidRDefault="00C43515" w:rsidP="007E2145">
            <w:pPr>
              <w:spacing w:before="8"/>
              <w:ind w:leftChars="208" w:left="458" w:firstLineChars="100" w:firstLine="220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產品知識探討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學習內容溝通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產品技術問題</w:t>
            </w:r>
            <w:proofErr w:type="gramStart"/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釐</w:t>
            </w:r>
            <w:proofErr w:type="gramEnd"/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清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知識管理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實務技術問題排除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實務技術支援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實務案例分享</w:t>
            </w:r>
          </w:p>
          <w:p w14:paraId="2C93AF07" w14:textId="77777777" w:rsidR="00C43515" w:rsidRPr="00260719" w:rsidRDefault="00C43515" w:rsidP="007E2145">
            <w:pPr>
              <w:spacing w:before="8"/>
              <w:ind w:leftChars="208" w:left="458" w:firstLineChars="100" w:firstLine="220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實務問題分析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製程改善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庶務管理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技術指導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</w:t>
            </w:r>
          </w:p>
          <w:p w14:paraId="38AE5CFC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標楷體" w:eastAsia="標楷體" w:hAnsi="標楷體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TW"/>
              </w:rPr>
              <w:t>實習企業提供資源與設備投入情形：</w:t>
            </w:r>
          </w:p>
          <w:p w14:paraId="1432074A" w14:textId="77777777" w:rsidR="00C43515" w:rsidRPr="00260719" w:rsidRDefault="00C43515" w:rsidP="007E2145">
            <w:pPr>
              <w:spacing w:before="8"/>
              <w:ind w:leftChars="208" w:left="458" w:firstLineChars="100" w:firstLine="220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實驗設備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儀器機台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專人指導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教育培訓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 xml:space="preserve">資訊設備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測試耗材</w:t>
            </w:r>
          </w:p>
          <w:p w14:paraId="5E4E7042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標楷體" w:eastAsia="標楷體" w:hAnsi="標楷體"/>
                <w:color w:val="000000" w:themeColor="text1"/>
                <w:szCs w:val="24"/>
                <w:u w:val="single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車輛裝備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服裝配件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                         </w:t>
            </w:r>
          </w:p>
        </w:tc>
      </w:tr>
      <w:tr w:rsidR="00C43515" w14:paraId="2B3D3F32" w14:textId="77777777" w:rsidTr="007E2145">
        <w:trPr>
          <w:trHeight w:val="369"/>
        </w:trPr>
        <w:tc>
          <w:tcPr>
            <w:tcW w:w="15128" w:type="dxa"/>
            <w:gridSpan w:val="6"/>
            <w:vAlign w:val="center"/>
          </w:tcPr>
          <w:p w14:paraId="56BCFCDB" w14:textId="77777777" w:rsidR="00C43515" w:rsidRPr="00260719" w:rsidRDefault="00C43515" w:rsidP="007E2145">
            <w:pPr>
              <w:spacing w:before="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  <w:t xml:space="preserve">5. </w:t>
            </w:r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  <w:t>業界老師進行實習輔導形式與規劃</w:t>
            </w:r>
          </w:p>
        </w:tc>
      </w:tr>
      <w:tr w:rsidR="00C43515" w14:paraId="6B4EE231" w14:textId="77777777" w:rsidTr="007E2145">
        <w:tc>
          <w:tcPr>
            <w:tcW w:w="15128" w:type="dxa"/>
            <w:gridSpan w:val="6"/>
          </w:tcPr>
          <w:p w14:paraId="67AE1F47" w14:textId="77777777" w:rsidR="00C43515" w:rsidRPr="00260719" w:rsidRDefault="00C43515" w:rsidP="007E2145">
            <w:pPr>
              <w:spacing w:before="12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業界輔導老師提供的指導內容：</w:t>
            </w:r>
          </w:p>
          <w:p w14:paraId="1DF2D6E3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程式設計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機台操作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實驗程序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機械模具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文件撰寫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檢測操作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實驗測試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材料鍍膜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</w:p>
          <w:p w14:paraId="082A921E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除錯操作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資訊管理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採購備料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製成管理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設計溝通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藝術創作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財經規劃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創新管理</w:t>
            </w:r>
          </w:p>
          <w:p w14:paraId="64343F98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設計模擬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軟體操作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經營管理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 </w:t>
            </w:r>
          </w:p>
          <w:p w14:paraId="43789AFC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業界輔導老師提供的指導方式：</w:t>
            </w:r>
          </w:p>
          <w:p w14:paraId="04DE9D8D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口述解說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操作示範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案例研討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 </w:t>
            </w:r>
          </w:p>
        </w:tc>
      </w:tr>
      <w:tr w:rsidR="00C43515" w14:paraId="107B9702" w14:textId="77777777" w:rsidTr="007E2145">
        <w:trPr>
          <w:trHeight w:val="415"/>
        </w:trPr>
        <w:tc>
          <w:tcPr>
            <w:tcW w:w="15128" w:type="dxa"/>
            <w:gridSpan w:val="6"/>
            <w:vAlign w:val="center"/>
          </w:tcPr>
          <w:p w14:paraId="4C4865F0" w14:textId="77777777" w:rsidR="00C43515" w:rsidRPr="00260719" w:rsidRDefault="00C43515" w:rsidP="007E2145">
            <w:pPr>
              <w:spacing w:before="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 xml:space="preserve">6. 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學校教師進行輔導及訪視之具體規劃</w:t>
            </w:r>
          </w:p>
        </w:tc>
      </w:tr>
      <w:tr w:rsidR="00C43515" w14:paraId="137ADAB1" w14:textId="77777777" w:rsidTr="007E2145">
        <w:tc>
          <w:tcPr>
            <w:tcW w:w="15128" w:type="dxa"/>
            <w:gridSpan w:val="6"/>
          </w:tcPr>
          <w:p w14:paraId="705CF400" w14:textId="77777777" w:rsidR="00C43515" w:rsidRPr="00260719" w:rsidRDefault="00C43515" w:rsidP="007E2145">
            <w:pPr>
              <w:spacing w:before="12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學校輔導教師提供輔導內容：</w:t>
            </w:r>
          </w:p>
          <w:p w14:paraId="3909A0C2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產業趨勢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專業知識指導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實驗指導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人際溝通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學習表現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不適應輔導</w:t>
            </w:r>
          </w:p>
          <w:p w14:paraId="4168F696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  <w:lang w:eastAsia="zh-TW"/>
              </w:rPr>
              <w:t xml:space="preserve">                                                              </w:t>
            </w:r>
          </w:p>
          <w:p w14:paraId="72C8B699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b/>
                <w:color w:val="000000" w:themeColor="text1"/>
                <w:szCs w:val="24"/>
                <w:lang w:eastAsia="zh-TW"/>
              </w:rPr>
              <w:t>✽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學校輔導老師訪視作業：</w:t>
            </w:r>
          </w:p>
          <w:p w14:paraId="1912112F" w14:textId="77777777" w:rsidR="00C43515" w:rsidRPr="00260719" w:rsidRDefault="00C43515" w:rsidP="007E2145">
            <w:pPr>
              <w:spacing w:before="8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lastRenderedPageBreak/>
              <w:t xml:space="preserve"> 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暑期實習實地訪視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(1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)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學期實習實地訪視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(2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)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實習異常輔導</w:t>
            </w:r>
          </w:p>
          <w:p w14:paraId="6529E674" w14:textId="77777777" w:rsidR="00C43515" w:rsidRPr="00260719" w:rsidRDefault="00C43515" w:rsidP="007E2145">
            <w:pPr>
              <w:spacing w:before="8" w:afterLines="50" w:after="180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 xml:space="preserve">  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電話聯繫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視訊聯繫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網路社群軟體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電子郵件聯繫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60719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TW"/>
              </w:rPr>
              <w:t>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其他：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  <w:lang w:eastAsia="zh-TW"/>
              </w:rPr>
              <w:t xml:space="preserve">　　　　　　　　</w:t>
            </w:r>
          </w:p>
        </w:tc>
      </w:tr>
      <w:tr w:rsidR="00C43515" w14:paraId="70F6AF90" w14:textId="77777777" w:rsidTr="007E2145">
        <w:tc>
          <w:tcPr>
            <w:tcW w:w="15128" w:type="dxa"/>
            <w:gridSpan w:val="6"/>
          </w:tcPr>
          <w:p w14:paraId="6B247703" w14:textId="77777777" w:rsidR="00C43515" w:rsidRPr="00260719" w:rsidRDefault="00C43515" w:rsidP="007E2145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lastRenderedPageBreak/>
              <w:t xml:space="preserve">7. </w:t>
            </w:r>
            <w:proofErr w:type="spellStart"/>
            <w:r w:rsidRPr="0026071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實習成效考核指標</w:t>
            </w:r>
            <w:proofErr w:type="spellEnd"/>
          </w:p>
        </w:tc>
      </w:tr>
      <w:tr w:rsidR="00C43515" w14:paraId="3184BD61" w14:textId="77777777" w:rsidTr="007E2145">
        <w:tc>
          <w:tcPr>
            <w:tcW w:w="15128" w:type="dxa"/>
            <w:gridSpan w:val="6"/>
          </w:tcPr>
          <w:p w14:paraId="42BA22B8" w14:textId="77777777" w:rsidR="00C43515" w:rsidRPr="00260719" w:rsidRDefault="00C43515" w:rsidP="007E2145">
            <w:pPr>
              <w:spacing w:beforeLines="50" w:before="18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學生實習成果評核項目：</w:t>
            </w:r>
          </w:p>
          <w:p w14:paraId="79D2CCF9" w14:textId="77777777" w:rsidR="00C43515" w:rsidRPr="00260719" w:rsidRDefault="00C43515" w:rsidP="007E2145">
            <w:pPr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  <w:lang w:eastAsia="zh-TW"/>
              </w:rPr>
              <w:t>◎</w:t>
            </w:r>
            <w:r w:rsidRPr="00260719"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TW"/>
              </w:rPr>
              <w:t>學校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輔導教師評核：</w:t>
            </w:r>
          </w:p>
          <w:p w14:paraId="270E6E62" w14:textId="77777777" w:rsidR="00C43515" w:rsidRPr="00260719" w:rsidRDefault="00C43515" w:rsidP="007E2145">
            <w:pPr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　學習表現評核：學習成果與效益、處事態度與觀念、學習熱忱、平時聯繫與互動</w:t>
            </w:r>
          </w:p>
          <w:p w14:paraId="6FAD7E3D" w14:textId="77777777" w:rsidR="00C43515" w:rsidRPr="00260719" w:rsidRDefault="00C43515" w:rsidP="007E2145">
            <w:pPr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　實習報告評核：報告結構與編排、內容專業與深度、學習心得與建議、口頭報告</w:t>
            </w:r>
          </w:p>
          <w:p w14:paraId="6DD0E5CA" w14:textId="77777777" w:rsidR="00C43515" w:rsidRPr="00260719" w:rsidRDefault="00C43515" w:rsidP="007E2145">
            <w:pPr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  <w:lang w:eastAsia="zh-TW"/>
              </w:rPr>
              <w:t>◎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業界輔導老師評核：</w:t>
            </w:r>
          </w:p>
          <w:p w14:paraId="020C6B80" w14:textId="77777777" w:rsidR="00C43515" w:rsidRPr="00260719" w:rsidRDefault="00C43515" w:rsidP="007E2145">
            <w:pPr>
              <w:spacing w:afterLines="50" w:after="180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 xml:space="preserve">　工作表現評核：工作態度、敬業精神、品質效率、學習熱忱、團隊合群與職業倫理</w:t>
            </w:r>
          </w:p>
        </w:tc>
      </w:tr>
      <w:tr w:rsidR="00C43515" w14:paraId="68DADF69" w14:textId="77777777" w:rsidTr="007E2145">
        <w:tc>
          <w:tcPr>
            <w:tcW w:w="15128" w:type="dxa"/>
            <w:gridSpan w:val="6"/>
          </w:tcPr>
          <w:p w14:paraId="4C620EB4" w14:textId="77777777" w:rsidR="00C43515" w:rsidRPr="00260719" w:rsidRDefault="00C43515" w:rsidP="007E2145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 xml:space="preserve">8. </w:t>
            </w: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實習成效與教學評核方式</w:t>
            </w:r>
          </w:p>
        </w:tc>
      </w:tr>
      <w:tr w:rsidR="00C43515" w14:paraId="37753F87" w14:textId="77777777" w:rsidTr="007E2145">
        <w:tc>
          <w:tcPr>
            <w:tcW w:w="15128" w:type="dxa"/>
            <w:gridSpan w:val="6"/>
          </w:tcPr>
          <w:p w14:paraId="2FB9BF0C" w14:textId="77777777" w:rsidR="00C43515" w:rsidRPr="00260719" w:rsidRDefault="00C43515" w:rsidP="007E2145">
            <w:pPr>
              <w:spacing w:beforeLines="50" w:before="180"/>
              <w:ind w:leftChars="208" w:left="458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TW"/>
              </w:rPr>
              <w:t>評核人員：</w:t>
            </w:r>
          </w:p>
          <w:p w14:paraId="03E30B86" w14:textId="77777777" w:rsidR="00C43515" w:rsidRPr="00260719" w:rsidRDefault="00C43515" w:rsidP="007E2145">
            <w:pPr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學校輔導教師：學習表現（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40%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，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實習報告（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20%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）</w:t>
            </w:r>
          </w:p>
          <w:p w14:paraId="383DD731" w14:textId="77777777" w:rsidR="00C43515" w:rsidRPr="00260719" w:rsidRDefault="00C43515" w:rsidP="007E2145">
            <w:pPr>
              <w:spacing w:afterLines="50" w:after="180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業界輔導老師：工作表現（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40%</w:t>
            </w:r>
            <w:r w:rsidRPr="002607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）</w:t>
            </w:r>
          </w:p>
        </w:tc>
      </w:tr>
      <w:tr w:rsidR="00C43515" w14:paraId="7ABC6AC5" w14:textId="77777777" w:rsidTr="007E2145">
        <w:tc>
          <w:tcPr>
            <w:tcW w:w="15128" w:type="dxa"/>
            <w:gridSpan w:val="6"/>
          </w:tcPr>
          <w:p w14:paraId="2812F7E2" w14:textId="77777777" w:rsidR="00C43515" w:rsidRPr="00260719" w:rsidRDefault="00C43515" w:rsidP="007E2145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 xml:space="preserve">9. </w:t>
            </w:r>
            <w:proofErr w:type="spellStart"/>
            <w:r w:rsidRPr="0026071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實習課後回饋規劃</w:t>
            </w:r>
            <w:proofErr w:type="spellEnd"/>
          </w:p>
        </w:tc>
      </w:tr>
      <w:tr w:rsidR="00C43515" w:rsidRPr="00265CD5" w14:paraId="577AA317" w14:textId="77777777" w:rsidTr="007E2145">
        <w:tc>
          <w:tcPr>
            <w:tcW w:w="15128" w:type="dxa"/>
            <w:gridSpan w:val="6"/>
          </w:tcPr>
          <w:p w14:paraId="29590752" w14:textId="77777777" w:rsidR="00C43515" w:rsidRPr="00260719" w:rsidRDefault="00C43515" w:rsidP="007E2145">
            <w:pPr>
              <w:spacing w:beforeLines="50" w:before="180" w:afterLines="50" w:after="180"/>
              <w:ind w:leftChars="208" w:left="458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實習課程完成後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，</w:t>
            </w:r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進行學生、學校輔導教師及業界輔導企業滿意度問卷調查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，</w:t>
            </w:r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據以統計分析後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，</w:t>
            </w:r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將相關資訊提</w:t>
            </w:r>
            <w:proofErr w:type="gramStart"/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送至系</w:t>
            </w:r>
            <w:proofErr w:type="gramEnd"/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、院、校及校外實習委員會議討論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，</w:t>
            </w:r>
            <w:r w:rsidRPr="00260719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共同檢討回饋至實習課程。</w:t>
            </w:r>
          </w:p>
        </w:tc>
      </w:tr>
      <w:tr w:rsidR="00C43515" w:rsidRPr="00265CD5" w14:paraId="54F62987" w14:textId="77777777" w:rsidTr="007E2145">
        <w:tc>
          <w:tcPr>
            <w:tcW w:w="2521" w:type="dxa"/>
          </w:tcPr>
          <w:p w14:paraId="16CF7C14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Cs w:val="24"/>
              </w:rPr>
              <w:t>學生簽章</w:t>
            </w:r>
            <w:proofErr w:type="spellEnd"/>
          </w:p>
        </w:tc>
        <w:tc>
          <w:tcPr>
            <w:tcW w:w="2521" w:type="dxa"/>
          </w:tcPr>
          <w:p w14:paraId="30D7D320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2" w:type="dxa"/>
          </w:tcPr>
          <w:p w14:paraId="62CB2D84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Cs w:val="24"/>
              </w:rPr>
              <w:t>輔導老師簽章</w:t>
            </w:r>
            <w:proofErr w:type="spellEnd"/>
          </w:p>
        </w:tc>
        <w:tc>
          <w:tcPr>
            <w:tcW w:w="2521" w:type="dxa"/>
          </w:tcPr>
          <w:p w14:paraId="279E1851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21" w:type="dxa"/>
          </w:tcPr>
          <w:p w14:paraId="77179C76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系</w:t>
            </w: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所</w:t>
            </w: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szCs w:val="24"/>
              </w:rPr>
              <w:t>主管簽章</w:t>
            </w:r>
            <w:proofErr w:type="spellEnd"/>
          </w:p>
        </w:tc>
        <w:tc>
          <w:tcPr>
            <w:tcW w:w="2522" w:type="dxa"/>
          </w:tcPr>
          <w:p w14:paraId="5FDA4E2E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3515" w:rsidRPr="00265CD5" w14:paraId="66B88321" w14:textId="77777777" w:rsidTr="007E2145">
        <w:trPr>
          <w:trHeight w:val="1373"/>
        </w:trPr>
        <w:tc>
          <w:tcPr>
            <w:tcW w:w="2521" w:type="dxa"/>
            <w:vAlign w:val="center"/>
          </w:tcPr>
          <w:p w14:paraId="02A412B0" w14:textId="77777777" w:rsidR="00C43515" w:rsidRPr="00265CD5" w:rsidRDefault="00C43515" w:rsidP="007E2145">
            <w:pPr>
              <w:spacing w:beforeLines="100" w:before="360" w:afterLines="100" w:after="360"/>
              <w:ind w:leftChars="-49" w:left="-108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Cs w:val="24"/>
              </w:rPr>
              <w:t>備註</w:t>
            </w:r>
            <w:proofErr w:type="spellEnd"/>
          </w:p>
        </w:tc>
        <w:tc>
          <w:tcPr>
            <w:tcW w:w="12607" w:type="dxa"/>
            <w:gridSpan w:val="5"/>
          </w:tcPr>
          <w:p w14:paraId="6B6D99F7" w14:textId="77777777" w:rsidR="00C43515" w:rsidRPr="00265CD5" w:rsidRDefault="00C43515" w:rsidP="007E2145">
            <w:pPr>
              <w:spacing w:beforeLines="100" w:before="360" w:afterLines="100" w:after="36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F8B7735" w14:textId="77777777" w:rsidR="00C43515" w:rsidRPr="00265CD5" w:rsidRDefault="00C43515" w:rsidP="00C43515">
      <w:pPr>
        <w:spacing w:before="8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265CD5">
        <w:rPr>
          <w:rFonts w:ascii="標楷體" w:eastAsia="標楷體" w:hAnsi="標楷體"/>
          <w:lang w:eastAsia="zh-TW"/>
        </w:rPr>
        <w:t>註</w:t>
      </w:r>
      <w:proofErr w:type="gramEnd"/>
      <w:r w:rsidRPr="00265CD5">
        <w:rPr>
          <w:rFonts w:ascii="標楷體" w:eastAsia="標楷體" w:hAnsi="標楷體"/>
          <w:lang w:eastAsia="zh-TW"/>
        </w:rPr>
        <w:t>：本</w:t>
      </w:r>
      <w:proofErr w:type="gramStart"/>
      <w:r w:rsidRPr="00265CD5">
        <w:rPr>
          <w:rFonts w:ascii="標楷體" w:eastAsia="標楷體" w:hAnsi="標楷體"/>
          <w:lang w:eastAsia="zh-TW"/>
        </w:rPr>
        <w:t>申請表於媒合</w:t>
      </w:r>
      <w:proofErr w:type="gramEnd"/>
      <w:r w:rsidRPr="00265CD5">
        <w:rPr>
          <w:rFonts w:ascii="標楷體" w:eastAsia="標楷體" w:hAnsi="標楷體"/>
          <w:lang w:eastAsia="zh-TW"/>
        </w:rPr>
        <w:t>完成後填寫。</w:t>
      </w:r>
    </w:p>
    <w:sectPr w:rsidR="00C43515" w:rsidRPr="00265CD5" w:rsidSect="00C435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39D2" w14:textId="77777777" w:rsidR="00000000" w:rsidRDefault="00000000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866FE2" wp14:editId="7A7EF4C2">
              <wp:simplePos x="0" y="0"/>
              <wp:positionH relativeFrom="page">
                <wp:posOffset>5257165</wp:posOffset>
              </wp:positionH>
              <wp:positionV relativeFrom="page">
                <wp:posOffset>6644005</wp:posOffset>
              </wp:positionV>
              <wp:extent cx="179070" cy="15176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D00E5" w14:textId="77777777" w:rsidR="00000000" w:rsidRDefault="0000000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66F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95pt;margin-top:523.15pt;width:14.1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" filled="f" stroked="f">
              <v:textbox inset="0,0,0,0">
                <w:txbxContent>
                  <w:p w14:paraId="2EED00E5" w14:textId="77777777" w:rsidR="00000000" w:rsidRDefault="0000000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15"/>
    <w:rsid w:val="008C1EA4"/>
    <w:rsid w:val="00C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F999"/>
  <w15:chartTrackingRefBased/>
  <w15:docId w15:val="{3730F463-B73B-4BE9-ACEF-2658DA2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15"/>
    <w:pPr>
      <w:widowControl w:val="0"/>
      <w:spacing w:after="0" w:line="240" w:lineRule="auto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351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515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515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5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515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515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515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515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35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4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4351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4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4351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351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351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351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3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5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4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51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43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5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43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515"/>
    <w:pPr>
      <w:spacing w:after="160" w:line="278" w:lineRule="auto"/>
      <w:ind w:left="720"/>
      <w:contextualSpacing/>
    </w:pPr>
    <w:rPr>
      <w:kern w:val="2"/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C435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435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515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C43515"/>
    <w:pPr>
      <w:widowControl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3515"/>
  </w:style>
  <w:style w:type="table" w:styleId="ae">
    <w:name w:val="Table Grid"/>
    <w:basedOn w:val="a1"/>
    <w:uiPriority w:val="39"/>
    <w:rsid w:val="00C43515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研究發展處_公用電腦</dc:creator>
  <cp:keywords/>
  <dc:description/>
  <cp:lastModifiedBy>研究發展處_公用電腦</cp:lastModifiedBy>
  <cp:revision>1</cp:revision>
  <dcterms:created xsi:type="dcterms:W3CDTF">2026-03-17T02:13:00Z</dcterms:created>
  <dcterms:modified xsi:type="dcterms:W3CDTF">2026-03-17T02:15:00Z</dcterms:modified>
</cp:coreProperties>
</file>